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93FF5B" w14:textId="68849A8A" w:rsidR="00C67D90" w:rsidRDefault="000D75D9" w:rsidP="00855134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00F0081F">
        <w:rPr>
          <w:rFonts w:cs="Arial"/>
          <w:b/>
          <w:bCs/>
          <w:sz w:val="22"/>
          <w:szCs w:val="22"/>
          <w:lang w:val="en-IN"/>
        </w:rPr>
        <w:t xml:space="preserve">Tower Package TW-01 for 400kV D/C </w:t>
      </w:r>
      <w:proofErr w:type="spellStart"/>
      <w:r w:rsidRPr="00F0081F">
        <w:rPr>
          <w:rFonts w:cs="Arial"/>
          <w:b/>
          <w:bCs/>
          <w:sz w:val="22"/>
          <w:szCs w:val="22"/>
          <w:lang w:val="en-IN"/>
        </w:rPr>
        <w:t>Jhatikara</w:t>
      </w:r>
      <w:proofErr w:type="spellEnd"/>
      <w:r w:rsidRPr="00F0081F">
        <w:rPr>
          <w:rFonts w:cs="Arial"/>
          <w:b/>
          <w:bCs/>
          <w:sz w:val="22"/>
          <w:szCs w:val="22"/>
          <w:lang w:val="en-IN"/>
        </w:rPr>
        <w:t xml:space="preserve"> - Dwarka Transmission Line including associated 2 Nos. of 400 kV line bays each at both </w:t>
      </w:r>
      <w:proofErr w:type="spellStart"/>
      <w:r w:rsidRPr="00F0081F">
        <w:rPr>
          <w:rFonts w:cs="Arial"/>
          <w:b/>
          <w:bCs/>
          <w:sz w:val="22"/>
          <w:szCs w:val="22"/>
          <w:lang w:val="en-IN"/>
        </w:rPr>
        <w:t>Jhatikara</w:t>
      </w:r>
      <w:proofErr w:type="spellEnd"/>
      <w:r w:rsidRPr="00F0081F">
        <w:rPr>
          <w:rFonts w:cs="Arial"/>
          <w:b/>
          <w:bCs/>
          <w:sz w:val="22"/>
          <w:szCs w:val="22"/>
          <w:lang w:val="en-IN"/>
        </w:rPr>
        <w:t xml:space="preserve"> and Dwarka substations under Rajasthan REZ Ph-III, Part-D- Ph-II Scheme</w:t>
      </w:r>
      <w:r w:rsidRPr="00B64274">
        <w:rPr>
          <w:rFonts w:cs="Arial"/>
          <w:b/>
          <w:bCs/>
          <w:sz w:val="22"/>
          <w:szCs w:val="22"/>
          <w:lang w:val="en-IN"/>
        </w:rPr>
        <w:t xml:space="preserve">. [Spec. No.: </w:t>
      </w:r>
      <w:r w:rsidRPr="00F0081F">
        <w:rPr>
          <w:rFonts w:cs="Arial"/>
          <w:b/>
          <w:bCs/>
          <w:sz w:val="22"/>
          <w:szCs w:val="22"/>
          <w:lang w:val="en-IN"/>
        </w:rPr>
        <w:t>CC/NT/W-TW/DOM/A10/24/12830</w:t>
      </w:r>
      <w:r w:rsidRPr="00D0674C">
        <w:rPr>
          <w:rFonts w:cs="Arial"/>
          <w:b/>
          <w:bCs/>
          <w:sz w:val="22"/>
          <w:szCs w:val="22"/>
          <w:lang w:val="en-IN"/>
        </w:rPr>
        <w:t>]</w:t>
      </w:r>
    </w:p>
    <w:p w14:paraId="35BED175" w14:textId="77777777" w:rsidR="000D75D9" w:rsidRPr="00787F1B" w:rsidRDefault="000D75D9" w:rsidP="00855134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0DB8F70" w14:textId="77777777" w:rsidR="005A4A3E" w:rsidRDefault="00D20C47" w:rsidP="00787F1B">
      <w:pPr>
        <w:ind w:hanging="540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5A4A3E" w:rsidRDefault="00D20C47" w:rsidP="00235AD7">
      <w:pPr>
        <w:spacing w:after="0"/>
        <w:ind w:hanging="90"/>
        <w:jc w:val="center"/>
        <w:rPr>
          <w:rFonts w:ascii="Arial" w:eastAsia="Calibri" w:hAnsi="Arial" w:cs="Arial"/>
          <w:i/>
          <w:iCs/>
          <w:szCs w:val="22"/>
        </w:rPr>
      </w:pPr>
      <w:r w:rsidRPr="005A4A3E">
        <w:rPr>
          <w:rFonts w:ascii="Arial" w:eastAsia="Calibri" w:hAnsi="Arial" w:cs="Arial"/>
          <w:i/>
          <w:iCs/>
          <w:szCs w:val="22"/>
        </w:rPr>
        <w:t>(In case of a Joint Venture bid, the declaration shall be given by all partners of the Joint Venture</w:t>
      </w:r>
      <w:r w:rsidR="00787F1B" w:rsidRPr="005A4A3E">
        <w:rPr>
          <w:rFonts w:ascii="Arial" w:eastAsia="Calibri" w:hAnsi="Arial" w:cs="Arial"/>
          <w:i/>
          <w:iCs/>
          <w:szCs w:val="22"/>
        </w:rPr>
        <w:t>)</w:t>
      </w:r>
    </w:p>
    <w:p w14:paraId="7CE21C03" w14:textId="77777777" w:rsidR="00B64E06" w:rsidRPr="00787F1B" w:rsidRDefault="00B64E06" w:rsidP="00235AD7">
      <w:pPr>
        <w:tabs>
          <w:tab w:val="left" w:pos="3469"/>
        </w:tabs>
        <w:spacing w:after="0"/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87F1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87F1B" w:rsidRDefault="00EF1C13" w:rsidP="00235AD7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87F1B" w:rsidRDefault="009F338A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87F1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87F1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7FA3E5F5" w14:textId="77777777" w:rsidR="006C0C9A" w:rsidRPr="00787F1B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87F1B">
        <w:rPr>
          <w:rFonts w:ascii="Arial" w:hAnsi="Arial" w:cs="Arial"/>
          <w:szCs w:val="22"/>
        </w:rPr>
        <w:t xml:space="preserve"> </w:t>
      </w:r>
      <w:r w:rsidRPr="00787F1B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87F1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787F1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there was Termination</w:t>
            </w:r>
            <w:r w:rsidR="00C15DF7" w:rsidRPr="00C15DF7">
              <w:rPr>
                <w:rFonts w:ascii="Arial" w:hAnsi="Arial" w:cs="Arial"/>
                <w:sz w:val="24"/>
                <w:szCs w:val="24"/>
              </w:rPr>
              <w:t>#</w:t>
            </w:r>
            <w:r w:rsidRPr="00787F1B">
              <w:rPr>
                <w:rFonts w:ascii="Arial" w:hAnsi="Arial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57C96B44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6068D1F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B8174D6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substantial portion of works (</w:t>
            </w:r>
            <w:r w:rsidRPr="00787F1B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787F1B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20E573B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87F1B" w:rsidRDefault="006C0C9A" w:rsidP="00787F1B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FC90DD8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t xml:space="preserve">(IRP has been appointed or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lastRenderedPageBreak/>
              <w:t>Liquidation proceedings have been initiated under IBC)</w:t>
            </w:r>
            <w:r w:rsidRPr="00787F1B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lastRenderedPageBreak/>
              <w:t>Yes</w:t>
            </w:r>
            <w:r w:rsidRPr="00787F1B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099CA63F" w14:textId="77777777" w:rsidR="00F10C4E" w:rsidRPr="00787F1B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59A27476" w14:textId="77777777" w:rsidR="006C0C9A" w:rsidRPr="00787F1B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Note: </w:t>
      </w:r>
    </w:p>
    <w:p w14:paraId="485AA7D6" w14:textId="77777777" w:rsidR="006C0C9A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1.</w:t>
      </w:r>
      <w:r w:rsidRPr="00787F1B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0B7AEA" w:rsidRDefault="000B7AEA" w:rsidP="000B7AEA">
      <w:pPr>
        <w:ind w:left="1080" w:right="36"/>
        <w:jc w:val="both"/>
        <w:rPr>
          <w:rFonts w:ascii="Arial" w:hAnsi="Arial" w:cs="Arial"/>
          <w:b/>
          <w:bCs/>
          <w:i/>
          <w:iCs/>
          <w:szCs w:val="22"/>
          <w:lang w:val="en-US"/>
        </w:rPr>
      </w:pPr>
      <w:r w:rsidRPr="000B7AEA">
        <w:rPr>
          <w:rFonts w:ascii="Arial" w:hAnsi="Arial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0B7AEA" w:rsidRDefault="000B7AEA" w:rsidP="000B7AEA">
      <w:pPr>
        <w:ind w:left="1080" w:right="36"/>
        <w:jc w:val="both"/>
        <w:rPr>
          <w:rFonts w:ascii="Arial" w:hAnsi="Arial" w:cs="Arial"/>
          <w:b/>
          <w:bCs/>
          <w:i/>
          <w:iCs/>
          <w:szCs w:val="22"/>
          <w:lang w:val="en-US"/>
        </w:rPr>
      </w:pPr>
      <w:r w:rsidRPr="000B7AEA">
        <w:rPr>
          <w:rFonts w:ascii="Arial" w:hAnsi="Arial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(a)</w:t>
      </w:r>
      <w:r w:rsidRPr="00787F1B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(b)</w:t>
      </w:r>
      <w:r w:rsidRPr="00787F1B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87F1B" w14:paraId="470E790F" w14:textId="77777777" w:rsidTr="005414E7">
        <w:tc>
          <w:tcPr>
            <w:tcW w:w="738" w:type="dxa"/>
          </w:tcPr>
          <w:p w14:paraId="6634A78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87F1B" w14:paraId="23F9870D" w14:textId="77777777" w:rsidTr="005414E7">
        <w:tc>
          <w:tcPr>
            <w:tcW w:w="738" w:type="dxa"/>
          </w:tcPr>
          <w:p w14:paraId="114716D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87F1B" w14:paraId="0FF00D2A" w14:textId="77777777" w:rsidTr="005414E7">
        <w:tc>
          <w:tcPr>
            <w:tcW w:w="738" w:type="dxa"/>
          </w:tcPr>
          <w:p w14:paraId="36BEBCBD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87F1B" w14:paraId="131B23CB" w14:textId="77777777" w:rsidTr="005414E7">
        <w:tc>
          <w:tcPr>
            <w:tcW w:w="738" w:type="dxa"/>
          </w:tcPr>
          <w:p w14:paraId="0735B4D1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1C3179C0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787F1B" w14:paraId="300884EF" w14:textId="77777777" w:rsidTr="005414E7">
        <w:tc>
          <w:tcPr>
            <w:tcW w:w="738" w:type="dxa"/>
          </w:tcPr>
          <w:p w14:paraId="1338ECB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380EEF8B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87F1B" w14:paraId="65D76521" w14:textId="77777777" w:rsidTr="005414E7">
        <w:tc>
          <w:tcPr>
            <w:tcW w:w="738" w:type="dxa"/>
          </w:tcPr>
          <w:p w14:paraId="51E08BB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2B93FC0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6737E19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87F1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E7CBFC4" w14:textId="77777777" w:rsidR="006C0C9A" w:rsidRPr="00787F1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787F1B">
        <w:rPr>
          <w:rFonts w:ascii="Arial" w:hAnsi="Arial" w:cs="Arial"/>
          <w:b/>
          <w:bCs/>
          <w:i/>
          <w:iCs/>
          <w:szCs w:val="22"/>
        </w:rPr>
        <w:lastRenderedPageBreak/>
        <w:t>The guiding principles as illustrated above shall be followed while dealing with other packages/contracts.</w:t>
      </w:r>
    </w:p>
    <w:p w14:paraId="42D5C1C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 </w:t>
      </w:r>
    </w:p>
    <w:p w14:paraId="1D78E291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  <w:vertAlign w:val="superscript"/>
        </w:rPr>
        <w:t>@</w:t>
      </w:r>
      <w:r w:rsidRPr="00787F1B">
        <w:rPr>
          <w:rFonts w:ascii="Arial" w:hAnsi="Arial" w:cs="Arial"/>
          <w:i/>
          <w:iCs/>
          <w:szCs w:val="22"/>
        </w:rPr>
        <w:t>4.</w:t>
      </w:r>
      <w:r w:rsidRPr="00787F1B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87F1B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87F1B" w14:paraId="4B0E90B5" w14:textId="77777777" w:rsidTr="005414E7">
        <w:tc>
          <w:tcPr>
            <w:tcW w:w="6030" w:type="dxa"/>
          </w:tcPr>
          <w:p w14:paraId="4198894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87F1B" w14:paraId="119A5EEE" w14:textId="77777777" w:rsidTr="005414E7">
        <w:tc>
          <w:tcPr>
            <w:tcW w:w="6030" w:type="dxa"/>
          </w:tcPr>
          <w:p w14:paraId="08D246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444F02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96DDEB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6E6709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87F1B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14:paraId="13A37173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87F1B" w:rsidRDefault="00787F1B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87F1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87F1B" w:rsidRDefault="00620898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87F1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87F1B" w:rsidRDefault="00620898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87F1B" w:rsidRDefault="00B64E06" w:rsidP="00B64E06">
      <w:pPr>
        <w:rPr>
          <w:rFonts w:ascii="Arial" w:hAnsi="Arial" w:cs="Arial"/>
          <w:szCs w:val="22"/>
        </w:rPr>
      </w:pPr>
    </w:p>
    <w:sectPr w:rsidR="00B64E06" w:rsidRPr="00787F1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6E247A" w14:textId="77777777" w:rsidR="00584A38" w:rsidRDefault="00584A38" w:rsidP="00B64E06">
      <w:pPr>
        <w:spacing w:after="0" w:line="240" w:lineRule="auto"/>
      </w:pPr>
      <w:r>
        <w:separator/>
      </w:r>
    </w:p>
  </w:endnote>
  <w:endnote w:type="continuationSeparator" w:id="0">
    <w:p w14:paraId="1E091736" w14:textId="77777777" w:rsidR="00584A38" w:rsidRDefault="00584A3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BB8D6D" w14:textId="77777777" w:rsidR="00584A38" w:rsidRDefault="00584A38" w:rsidP="00B64E06">
      <w:pPr>
        <w:spacing w:after="0" w:line="240" w:lineRule="auto"/>
      </w:pPr>
      <w:r>
        <w:separator/>
      </w:r>
    </w:p>
  </w:footnote>
  <w:footnote w:type="continuationSeparator" w:id="0">
    <w:p w14:paraId="7E8BB637" w14:textId="77777777" w:rsidR="00584A38" w:rsidRDefault="00584A3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45C71" w14:textId="4FBB609F" w:rsidR="00E91D04" w:rsidRDefault="00503BA4" w:rsidP="00503BA4">
    <w:pPr>
      <w:rPr>
        <w:rFonts w:ascii="Arial" w:eastAsia="Times New Roman" w:hAnsi="Arial" w:cs="Arial"/>
        <w:b/>
        <w:sz w:val="20"/>
        <w:lang w:bidi="ar-SA"/>
      </w:rPr>
    </w:pPr>
    <w:r w:rsidRPr="001729EE">
      <w:rPr>
        <w:rFonts w:cs="Times New Roman"/>
        <w:b/>
        <w:bCs/>
        <w:szCs w:val="22"/>
      </w:rPr>
      <w:t xml:space="preserve">Spec. No. </w:t>
    </w:r>
    <w:r w:rsidR="000D75D9" w:rsidRPr="000D75D9">
      <w:rPr>
        <w:rFonts w:cs="Times New Roman"/>
        <w:b/>
        <w:bCs/>
        <w:szCs w:val="22"/>
      </w:rPr>
      <w:t>CC/NT/W-TW/DOM/A10/24/12830</w:t>
    </w:r>
    <w:r>
      <w:rPr>
        <w:rFonts w:cs="Times New Roman"/>
        <w:b/>
        <w:bCs/>
        <w:szCs w:val="22"/>
      </w:rPr>
      <w:tab/>
    </w:r>
    <w:r>
      <w:rPr>
        <w:rFonts w:cs="Times New Roman"/>
        <w:b/>
        <w:bCs/>
        <w:szCs w:val="22"/>
      </w:rPr>
      <w:tab/>
    </w:r>
    <w:r>
      <w:rPr>
        <w:rFonts w:cs="Times New Roman"/>
        <w:b/>
        <w:bCs/>
        <w:szCs w:val="22"/>
      </w:rPr>
      <w:tab/>
    </w:r>
    <w:r>
      <w:rPr>
        <w:rFonts w:cs="Times New Roman"/>
        <w:b/>
        <w:bCs/>
        <w:szCs w:val="22"/>
      </w:rPr>
      <w:tab/>
      <w:t xml:space="preserve">       </w:t>
    </w:r>
    <w:r w:rsidR="00E91D04" w:rsidRPr="0056608E">
      <w:rPr>
        <w:rFonts w:ascii="Arial" w:eastAsia="Times New Roman" w:hAnsi="Arial" w:cs="Arial"/>
        <w:b/>
        <w:sz w:val="20"/>
        <w:lang w:bidi="ar-SA"/>
      </w:rPr>
      <w:t>Attachment-2</w:t>
    </w:r>
    <w:r w:rsidR="0025614F">
      <w:rPr>
        <w:rFonts w:ascii="Arial" w:eastAsia="Times New Roman" w:hAnsi="Arial" w:cs="Arial"/>
        <w:b/>
        <w:sz w:val="20"/>
        <w:lang w:bidi="ar-SA"/>
      </w:rPr>
      <w:t>5</w:t>
    </w:r>
  </w:p>
  <w:p w14:paraId="7A035487" w14:textId="77777777" w:rsidR="0025614F" w:rsidRPr="0056608E" w:rsidRDefault="0025614F" w:rsidP="00503BA4">
    <w:pPr>
      <w:rPr>
        <w:rFonts w:ascii="Arial" w:hAnsi="Arial" w:cs="Arial"/>
        <w:sz w:val="20"/>
      </w:rPr>
    </w:pP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9421E"/>
    <w:rsid w:val="000B7AEA"/>
    <w:rsid w:val="000C2FBF"/>
    <w:rsid w:val="000D75D9"/>
    <w:rsid w:val="00103F62"/>
    <w:rsid w:val="00106840"/>
    <w:rsid w:val="00116104"/>
    <w:rsid w:val="001751F7"/>
    <w:rsid w:val="00192B5F"/>
    <w:rsid w:val="001A1BD9"/>
    <w:rsid w:val="00204ADC"/>
    <w:rsid w:val="0022595C"/>
    <w:rsid w:val="00235AD7"/>
    <w:rsid w:val="0025614F"/>
    <w:rsid w:val="00293DE4"/>
    <w:rsid w:val="002D45E1"/>
    <w:rsid w:val="002E7B09"/>
    <w:rsid w:val="002F2658"/>
    <w:rsid w:val="0038132D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503BA4"/>
    <w:rsid w:val="00533E91"/>
    <w:rsid w:val="005535E1"/>
    <w:rsid w:val="00574F91"/>
    <w:rsid w:val="00580259"/>
    <w:rsid w:val="00580C6C"/>
    <w:rsid w:val="00581BB5"/>
    <w:rsid w:val="00584A38"/>
    <w:rsid w:val="005A0354"/>
    <w:rsid w:val="005A4A3E"/>
    <w:rsid w:val="005D047C"/>
    <w:rsid w:val="00606C67"/>
    <w:rsid w:val="00616C02"/>
    <w:rsid w:val="00617A42"/>
    <w:rsid w:val="00620898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C7C9E"/>
    <w:rsid w:val="007E6F78"/>
    <w:rsid w:val="0084619B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624EC"/>
    <w:rsid w:val="0097225C"/>
    <w:rsid w:val="009B32EA"/>
    <w:rsid w:val="009B454A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B64E06"/>
    <w:rsid w:val="00C01A60"/>
    <w:rsid w:val="00C15DF7"/>
    <w:rsid w:val="00C2314E"/>
    <w:rsid w:val="00C51FE4"/>
    <w:rsid w:val="00C67D90"/>
    <w:rsid w:val="00C977BD"/>
    <w:rsid w:val="00CC54E9"/>
    <w:rsid w:val="00CE3455"/>
    <w:rsid w:val="00D20C47"/>
    <w:rsid w:val="00D25A9E"/>
    <w:rsid w:val="00D64810"/>
    <w:rsid w:val="00DE508A"/>
    <w:rsid w:val="00E91D04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Ramit Anand {रमित आनंद}</cp:lastModifiedBy>
  <cp:revision>56</cp:revision>
  <cp:lastPrinted>2019-05-22T10:28:00Z</cp:lastPrinted>
  <dcterms:created xsi:type="dcterms:W3CDTF">2020-01-22T06:00:00Z</dcterms:created>
  <dcterms:modified xsi:type="dcterms:W3CDTF">2024-09-12T12:19:00Z</dcterms:modified>
  <cp:contentStatus/>
</cp:coreProperties>
</file>